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80" w:type="dxa"/>
        <w:tblInd w:w="720" w:type="dxa"/>
        <w:tblLook w:val="04A0" w:firstRow="1" w:lastRow="0" w:firstColumn="1" w:lastColumn="0" w:noHBand="0" w:noVBand="1"/>
      </w:tblPr>
      <w:tblGrid>
        <w:gridCol w:w="2390"/>
        <w:gridCol w:w="2354"/>
        <w:gridCol w:w="2352"/>
        <w:gridCol w:w="2384"/>
      </w:tblGrid>
      <w:tr w:rsidR="00B03015" w14:paraId="247DA4DC" w14:textId="77777777" w:rsidTr="00B03015">
        <w:trPr>
          <w:trHeight w:val="473"/>
        </w:trPr>
        <w:tc>
          <w:tcPr>
            <w:tcW w:w="2390" w:type="dxa"/>
          </w:tcPr>
          <w:p w14:paraId="6B37A107" w14:textId="58AB38DF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2354" w:type="dxa"/>
          </w:tcPr>
          <w:p w14:paraId="50297A76" w14:textId="5DC6743F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حداکثر قیمت</w:t>
            </w:r>
          </w:p>
        </w:tc>
        <w:tc>
          <w:tcPr>
            <w:tcW w:w="2352" w:type="dxa"/>
          </w:tcPr>
          <w:p w14:paraId="624BD084" w14:textId="6940974C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حداقل قیمت</w:t>
            </w:r>
          </w:p>
        </w:tc>
        <w:tc>
          <w:tcPr>
            <w:tcW w:w="2384" w:type="dxa"/>
          </w:tcPr>
          <w:p w14:paraId="118B3504" w14:textId="6386C8A3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نوع کابینت</w:t>
            </w:r>
          </w:p>
        </w:tc>
      </w:tr>
      <w:tr w:rsidR="00B03015" w14:paraId="4D4537FF" w14:textId="77777777" w:rsidTr="00B03015">
        <w:trPr>
          <w:trHeight w:val="947"/>
        </w:trPr>
        <w:tc>
          <w:tcPr>
            <w:tcW w:w="2390" w:type="dxa"/>
          </w:tcPr>
          <w:p w14:paraId="032A4D90" w14:textId="15BEF134" w:rsidR="00B03015" w:rsidRDefault="00B03015" w:rsidP="00E95301">
            <w:pPr>
              <w:pStyle w:val="ListParagraph"/>
              <w:ind w:left="0"/>
              <w:jc w:val="center"/>
              <w:rPr>
                <w:rFonts w:cs="B Yekan" w:hint="cs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بدنه و درب ها نئوپان روکش ملامینه</w:t>
            </w:r>
          </w:p>
        </w:tc>
        <w:tc>
          <w:tcPr>
            <w:tcW w:w="2354" w:type="dxa"/>
          </w:tcPr>
          <w:p w14:paraId="1380B310" w14:textId="77777777" w:rsidR="00B03015" w:rsidRDefault="00B03015" w:rsidP="00B03015">
            <w:pPr>
              <w:pStyle w:val="ListParagraph"/>
              <w:ind w:left="0"/>
              <w:rPr>
                <w:rFonts w:cs="B Yekan"/>
                <w:sz w:val="28"/>
                <w:szCs w:val="28"/>
                <w:lang w:bidi="fa-IR"/>
              </w:rPr>
            </w:pPr>
          </w:p>
          <w:p w14:paraId="008F31A9" w14:textId="47371D35" w:rsidR="00B03015" w:rsidRDefault="00B03015" w:rsidP="00B03015">
            <w:pPr>
              <w:pStyle w:val="ListParagraph"/>
              <w:ind w:left="0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 xml:space="preserve">       </w:t>
            </w:r>
            <w:r>
              <w:rPr>
                <w:rFonts w:cs="B Yekan"/>
                <w:sz w:val="28"/>
                <w:szCs w:val="28"/>
                <w:lang w:bidi="fa-IR"/>
              </w:rPr>
              <w:t>3,500,000</w:t>
            </w:r>
          </w:p>
          <w:p w14:paraId="08EE454A" w14:textId="1070C497" w:rsidR="00B03015" w:rsidRDefault="00B03015" w:rsidP="00B03015">
            <w:pPr>
              <w:pStyle w:val="ListParagraph"/>
              <w:ind w:left="0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352" w:type="dxa"/>
          </w:tcPr>
          <w:p w14:paraId="2D3385EB" w14:textId="77777777" w:rsidR="00B03015" w:rsidRDefault="00B03015" w:rsidP="00B03015">
            <w:pPr>
              <w:pStyle w:val="ListParagraph"/>
              <w:ind w:left="0"/>
              <w:rPr>
                <w:rFonts w:cs="B Yekan"/>
                <w:sz w:val="28"/>
                <w:szCs w:val="28"/>
                <w:rtl/>
                <w:lang w:bidi="fa-IR"/>
              </w:rPr>
            </w:pPr>
          </w:p>
          <w:p w14:paraId="37E4CF4C" w14:textId="49B0AE1F" w:rsidR="00B03015" w:rsidRDefault="00B03015" w:rsidP="00B03015">
            <w:pPr>
              <w:pStyle w:val="ListParagraph"/>
              <w:ind w:left="0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 xml:space="preserve">       </w:t>
            </w:r>
            <w:r>
              <w:rPr>
                <w:rFonts w:cs="B Yekan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Yekan"/>
                <w:sz w:val="28"/>
                <w:szCs w:val="28"/>
                <w:lang w:bidi="fa-IR"/>
              </w:rPr>
              <w:t>,000,000</w:t>
            </w:r>
          </w:p>
        </w:tc>
        <w:tc>
          <w:tcPr>
            <w:tcW w:w="2384" w:type="dxa"/>
          </w:tcPr>
          <w:p w14:paraId="5FF175E8" w14:textId="161A42BE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قیمت نئوپان و روکش ملامینه</w:t>
            </w:r>
          </w:p>
        </w:tc>
      </w:tr>
      <w:tr w:rsidR="00B03015" w14:paraId="022BB789" w14:textId="77777777" w:rsidTr="00B03015">
        <w:trPr>
          <w:trHeight w:val="1439"/>
        </w:trPr>
        <w:tc>
          <w:tcPr>
            <w:tcW w:w="2390" w:type="dxa"/>
          </w:tcPr>
          <w:p w14:paraId="73820EFF" w14:textId="1F796F43" w:rsidR="00B03015" w:rsidRDefault="00B03015" w:rsidP="00E95301">
            <w:pPr>
              <w:pStyle w:val="ListParagraph"/>
              <w:ind w:left="0"/>
              <w:jc w:val="center"/>
              <w:rPr>
                <w:rFonts w:cs="B Yekan" w:hint="cs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ورق ام دی اف ساخت ایران</w:t>
            </w:r>
          </w:p>
        </w:tc>
        <w:tc>
          <w:tcPr>
            <w:tcW w:w="2354" w:type="dxa"/>
          </w:tcPr>
          <w:p w14:paraId="33598907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  <w:p w14:paraId="5F8632EA" w14:textId="157673C0" w:rsidR="00B03015" w:rsidRDefault="00B03015" w:rsidP="00B03015">
            <w:pPr>
              <w:pStyle w:val="ListParagraph"/>
              <w:ind w:left="0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 xml:space="preserve">        3,900,000</w:t>
            </w:r>
          </w:p>
        </w:tc>
        <w:tc>
          <w:tcPr>
            <w:tcW w:w="2352" w:type="dxa"/>
          </w:tcPr>
          <w:p w14:paraId="55CB4A50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  <w:p w14:paraId="3A5C129A" w14:textId="62295AF9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Yekan"/>
                <w:sz w:val="28"/>
                <w:szCs w:val="28"/>
                <w:lang w:bidi="fa-IR"/>
              </w:rPr>
              <w:t>,400,000</w:t>
            </w:r>
          </w:p>
        </w:tc>
        <w:tc>
          <w:tcPr>
            <w:tcW w:w="2384" w:type="dxa"/>
          </w:tcPr>
          <w:p w14:paraId="79425E61" w14:textId="45DB690E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قیمت کابینت ام دی اف ساخت ایران</w:t>
            </w:r>
          </w:p>
        </w:tc>
      </w:tr>
      <w:tr w:rsidR="00B03015" w14:paraId="34A86A51" w14:textId="77777777" w:rsidTr="00B03015">
        <w:trPr>
          <w:trHeight w:val="947"/>
        </w:trPr>
        <w:tc>
          <w:tcPr>
            <w:tcW w:w="2390" w:type="dxa"/>
          </w:tcPr>
          <w:p w14:paraId="622CC5D4" w14:textId="40326619" w:rsidR="00B03015" w:rsidRDefault="00B03015" w:rsidP="00E95301">
            <w:pPr>
              <w:pStyle w:val="ListParagraph"/>
              <w:ind w:left="0"/>
              <w:jc w:val="center"/>
              <w:rPr>
                <w:rFonts w:cs="B Yekan" w:hint="cs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ورق ام دی اف خارجی</w:t>
            </w:r>
          </w:p>
        </w:tc>
        <w:tc>
          <w:tcPr>
            <w:tcW w:w="2354" w:type="dxa"/>
          </w:tcPr>
          <w:p w14:paraId="6AAE45A9" w14:textId="2FCD0FBB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>4,600,000</w:t>
            </w:r>
          </w:p>
        </w:tc>
        <w:tc>
          <w:tcPr>
            <w:tcW w:w="2352" w:type="dxa"/>
          </w:tcPr>
          <w:p w14:paraId="3AB3479A" w14:textId="2A90BB9F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>3,900,000</w:t>
            </w:r>
          </w:p>
        </w:tc>
        <w:tc>
          <w:tcPr>
            <w:tcW w:w="2384" w:type="dxa"/>
          </w:tcPr>
          <w:p w14:paraId="0ACEA54E" w14:textId="703A99ED" w:rsidR="00B03015" w:rsidRDefault="00B03015" w:rsidP="00B03015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قیمت کابینت ام دی اف خارجی</w:t>
            </w:r>
          </w:p>
        </w:tc>
      </w:tr>
      <w:tr w:rsidR="00B03015" w14:paraId="5B831B96" w14:textId="77777777" w:rsidTr="00B03015">
        <w:trPr>
          <w:trHeight w:val="1439"/>
        </w:trPr>
        <w:tc>
          <w:tcPr>
            <w:tcW w:w="2390" w:type="dxa"/>
          </w:tcPr>
          <w:p w14:paraId="3C037C1E" w14:textId="3BC08016" w:rsidR="00B03015" w:rsidRDefault="00B03015" w:rsidP="00E95301">
            <w:pPr>
              <w:pStyle w:val="ListParagraph"/>
              <w:ind w:left="0"/>
              <w:jc w:val="center"/>
              <w:rPr>
                <w:rFonts w:cs="B Yekan" w:hint="cs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ورق هایگلاس ایرانی</w:t>
            </w:r>
          </w:p>
        </w:tc>
        <w:tc>
          <w:tcPr>
            <w:tcW w:w="2354" w:type="dxa"/>
          </w:tcPr>
          <w:p w14:paraId="61888703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  <w:p w14:paraId="6CBD6ACE" w14:textId="117032A3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>4,900,000</w:t>
            </w:r>
          </w:p>
        </w:tc>
        <w:tc>
          <w:tcPr>
            <w:tcW w:w="2352" w:type="dxa"/>
          </w:tcPr>
          <w:p w14:paraId="18C46BEB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  <w:p w14:paraId="7BAC1C35" w14:textId="523E09DA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>4,400,000</w:t>
            </w:r>
          </w:p>
          <w:p w14:paraId="39B74DDB" w14:textId="4B75A79D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2384" w:type="dxa"/>
          </w:tcPr>
          <w:p w14:paraId="4832AF7D" w14:textId="3FDC0496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قیمت کابینت هایگلاس ساخت ایران</w:t>
            </w:r>
          </w:p>
        </w:tc>
      </w:tr>
      <w:tr w:rsidR="00B03015" w14:paraId="3757ECF0" w14:textId="77777777" w:rsidTr="00B03015">
        <w:trPr>
          <w:trHeight w:val="947"/>
        </w:trPr>
        <w:tc>
          <w:tcPr>
            <w:tcW w:w="2390" w:type="dxa"/>
          </w:tcPr>
          <w:p w14:paraId="4FC626C7" w14:textId="24B652A3" w:rsidR="00B03015" w:rsidRDefault="00B03015" w:rsidP="00E95301">
            <w:pPr>
              <w:pStyle w:val="ListParagraph"/>
              <w:ind w:left="0"/>
              <w:jc w:val="center"/>
              <w:rPr>
                <w:rFonts w:cs="B Yekan" w:hint="cs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ورق هایگلاس ساخت ترکیه</w:t>
            </w:r>
          </w:p>
        </w:tc>
        <w:tc>
          <w:tcPr>
            <w:tcW w:w="2354" w:type="dxa"/>
          </w:tcPr>
          <w:p w14:paraId="1E0A494B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  <w:p w14:paraId="7FCA7F99" w14:textId="77277034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>5,600,000</w:t>
            </w:r>
          </w:p>
        </w:tc>
        <w:tc>
          <w:tcPr>
            <w:tcW w:w="2352" w:type="dxa"/>
          </w:tcPr>
          <w:p w14:paraId="5FFE5919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  <w:p w14:paraId="168E1296" w14:textId="7EDB142C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>4,900,000</w:t>
            </w:r>
          </w:p>
        </w:tc>
        <w:tc>
          <w:tcPr>
            <w:tcW w:w="2384" w:type="dxa"/>
          </w:tcPr>
          <w:p w14:paraId="636BBDA9" w14:textId="20BE3E05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قیمت کابینت هایگلاس خارجی</w:t>
            </w:r>
          </w:p>
        </w:tc>
      </w:tr>
      <w:tr w:rsidR="00B03015" w14:paraId="24D28B34" w14:textId="77777777" w:rsidTr="00B03015">
        <w:trPr>
          <w:trHeight w:val="1439"/>
        </w:trPr>
        <w:tc>
          <w:tcPr>
            <w:tcW w:w="2390" w:type="dxa"/>
          </w:tcPr>
          <w:p w14:paraId="69BB6746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  <w:p w14:paraId="43298648" w14:textId="5575EA5B" w:rsidR="00212B52" w:rsidRDefault="00212B52" w:rsidP="00E95301">
            <w:pPr>
              <w:pStyle w:val="ListParagraph"/>
              <w:ind w:left="0"/>
              <w:jc w:val="center"/>
              <w:rPr>
                <w:rFonts w:cs="B Yekan" w:hint="cs"/>
                <w:sz w:val="28"/>
                <w:szCs w:val="28"/>
                <w:rtl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354" w:type="dxa"/>
          </w:tcPr>
          <w:p w14:paraId="00855938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  <w:p w14:paraId="2B1162DB" w14:textId="17A333F6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sz w:val="28"/>
                <w:szCs w:val="28"/>
                <w:lang w:bidi="fa-IR"/>
              </w:rPr>
              <w:t>5,600,000</w:t>
            </w:r>
          </w:p>
        </w:tc>
        <w:tc>
          <w:tcPr>
            <w:tcW w:w="2352" w:type="dxa"/>
          </w:tcPr>
          <w:p w14:paraId="169E53C5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  <w:p w14:paraId="550A3836" w14:textId="431BF0D5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Yekan"/>
                <w:sz w:val="28"/>
                <w:szCs w:val="28"/>
                <w:lang w:bidi="fa-IR"/>
              </w:rPr>
              <w:t>,600,000</w:t>
            </w:r>
          </w:p>
        </w:tc>
        <w:tc>
          <w:tcPr>
            <w:tcW w:w="2384" w:type="dxa"/>
          </w:tcPr>
          <w:p w14:paraId="041B427E" w14:textId="0922167B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قیمت کابینت پلی گلاس و لمی گلاس ساخت ایران</w:t>
            </w:r>
          </w:p>
        </w:tc>
      </w:tr>
      <w:tr w:rsidR="00B03015" w14:paraId="6D6B7661" w14:textId="77777777" w:rsidTr="00B03015">
        <w:trPr>
          <w:trHeight w:val="1422"/>
        </w:trPr>
        <w:tc>
          <w:tcPr>
            <w:tcW w:w="2390" w:type="dxa"/>
          </w:tcPr>
          <w:p w14:paraId="1F59518F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  <w:p w14:paraId="3C3322E8" w14:textId="409A8B6E" w:rsidR="00212B52" w:rsidRDefault="00212B52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354" w:type="dxa"/>
          </w:tcPr>
          <w:p w14:paraId="10CEF008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2352" w:type="dxa"/>
          </w:tcPr>
          <w:p w14:paraId="6DDB1CE6" w14:textId="77777777" w:rsidR="00B03015" w:rsidRDefault="00B03015" w:rsidP="00E95301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2384" w:type="dxa"/>
          </w:tcPr>
          <w:p w14:paraId="09F09407" w14:textId="58C94AF0" w:rsidR="00B03015" w:rsidRDefault="00B03015" w:rsidP="00B03015">
            <w:pPr>
              <w:pStyle w:val="ListParagraph"/>
              <w:ind w:left="0"/>
              <w:jc w:val="center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</w:rPr>
              <w:t>قیمت کابینت پلی گلاس و لمی گلاس خارجی</w:t>
            </w:r>
          </w:p>
        </w:tc>
      </w:tr>
    </w:tbl>
    <w:p w14:paraId="3F8D5EC4" w14:textId="77777777" w:rsidR="00E95301" w:rsidRPr="00E95301" w:rsidRDefault="00E95301" w:rsidP="00E95301">
      <w:pPr>
        <w:pStyle w:val="ListParagraph"/>
        <w:jc w:val="center"/>
        <w:rPr>
          <w:rFonts w:cs="B Yekan"/>
          <w:sz w:val="28"/>
          <w:szCs w:val="28"/>
          <w:lang w:bidi="fa-IR"/>
        </w:rPr>
      </w:pPr>
    </w:p>
    <w:sectPr w:rsidR="00E95301" w:rsidRPr="00E9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5726"/>
    <w:multiLevelType w:val="hybridMultilevel"/>
    <w:tmpl w:val="67CA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168"/>
    <w:multiLevelType w:val="hybridMultilevel"/>
    <w:tmpl w:val="F15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01"/>
    <w:rsid w:val="00134955"/>
    <w:rsid w:val="00172DF3"/>
    <w:rsid w:val="00212B52"/>
    <w:rsid w:val="00253B1B"/>
    <w:rsid w:val="0033753A"/>
    <w:rsid w:val="003B7F63"/>
    <w:rsid w:val="00546AE6"/>
    <w:rsid w:val="006040CE"/>
    <w:rsid w:val="006418B5"/>
    <w:rsid w:val="006A3E32"/>
    <w:rsid w:val="006E2A66"/>
    <w:rsid w:val="007E5148"/>
    <w:rsid w:val="009B21AB"/>
    <w:rsid w:val="009D5FCA"/>
    <w:rsid w:val="00A702D2"/>
    <w:rsid w:val="00A844F9"/>
    <w:rsid w:val="00B03015"/>
    <w:rsid w:val="00B56944"/>
    <w:rsid w:val="00B6397F"/>
    <w:rsid w:val="00BE65D8"/>
    <w:rsid w:val="00D17CDA"/>
    <w:rsid w:val="00E95301"/>
    <w:rsid w:val="00F57615"/>
    <w:rsid w:val="00F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420D"/>
  <w15:chartTrackingRefBased/>
  <w15:docId w15:val="{7208A035-2973-4EF3-9BE9-73902E2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01"/>
    <w:pPr>
      <w:ind w:left="720"/>
      <w:contextualSpacing/>
    </w:pPr>
  </w:style>
  <w:style w:type="table" w:styleId="TableGrid">
    <w:name w:val="Table Grid"/>
    <w:basedOn w:val="TableNormal"/>
    <w:uiPriority w:val="39"/>
    <w:rsid w:val="00B0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3C5E-C6D7-44A3-9EA3-8F1A7888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Amut Ali</dc:creator>
  <cp:keywords/>
  <dc:description/>
  <cp:lastModifiedBy>Amut Ali</cp:lastModifiedBy>
  <cp:revision>2</cp:revision>
  <dcterms:created xsi:type="dcterms:W3CDTF">2023-01-23T17:50:00Z</dcterms:created>
  <dcterms:modified xsi:type="dcterms:W3CDTF">2023-01-23T17:50:00Z</dcterms:modified>
</cp:coreProperties>
</file>